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9C" w:rsidRDefault="00E7249C" w:rsidP="00E7249C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ТЕМАТИЧНИЙ ПЛАН ПРАКТИЧНИХ ЗАНЯТЬ</w:t>
      </w:r>
    </w:p>
    <w:p w:rsidR="00E7249C" w:rsidRDefault="00E7249C" w:rsidP="00E7249C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фтизіатрії для студентів стоматологічного факультету</w:t>
      </w:r>
    </w:p>
    <w:p w:rsidR="00E7249C" w:rsidRDefault="00E7249C" w:rsidP="00E7249C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(30 годин)</w:t>
      </w:r>
    </w:p>
    <w:p w:rsidR="00E7249C" w:rsidRDefault="00E7249C" w:rsidP="00E7249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7249C" w:rsidRDefault="00E7249C" w:rsidP="00E7249C">
      <w:pPr>
        <w:rPr>
          <w:lang w:val="uk-UA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1"/>
        <w:gridCol w:w="480"/>
        <w:gridCol w:w="19"/>
        <w:gridCol w:w="19"/>
        <w:gridCol w:w="6639"/>
        <w:gridCol w:w="847"/>
        <w:gridCol w:w="222"/>
      </w:tblGrid>
      <w:tr w:rsidR="00E7249C" w:rsidRPr="0008174E" w:rsidTr="0054583B">
        <w:trPr>
          <w:gridAfter w:val="1"/>
          <w:wAfter w:w="121" w:type="pct"/>
        </w:trPr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Дата</w:t>
            </w:r>
          </w:p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7" w:type="pct"/>
            <w:gridSpan w:val="3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№</w:t>
            </w:r>
          </w:p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з/п</w:t>
            </w:r>
          </w:p>
        </w:tc>
        <w:tc>
          <w:tcPr>
            <w:tcW w:w="3731" w:type="pct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 xml:space="preserve"> </w:t>
            </w:r>
            <w:r w:rsidRPr="0008174E">
              <w:rPr>
                <w:b/>
                <w:lang w:val="uk-UA"/>
              </w:rPr>
              <w:t>Е</w:t>
            </w:r>
            <w:r>
              <w:rPr>
                <w:b/>
                <w:lang w:val="uk-UA"/>
              </w:rPr>
              <w:t xml:space="preserve"> </w:t>
            </w:r>
            <w:r w:rsidRPr="0008174E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 xml:space="preserve"> </w:t>
            </w:r>
            <w:r w:rsidRPr="0008174E">
              <w:rPr>
                <w:b/>
                <w:lang w:val="uk-UA"/>
              </w:rPr>
              <w:t>А</w:t>
            </w:r>
          </w:p>
        </w:tc>
        <w:tc>
          <w:tcPr>
            <w:tcW w:w="500" w:type="pct"/>
          </w:tcPr>
          <w:p w:rsidR="00E7249C" w:rsidRPr="0008174E" w:rsidRDefault="00E7249C" w:rsidP="0054583B">
            <w:pPr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Год.</w:t>
            </w:r>
          </w:p>
        </w:tc>
      </w:tr>
      <w:tr w:rsidR="00E7249C" w:rsidRPr="0008174E" w:rsidTr="0054583B">
        <w:trPr>
          <w:gridAfter w:val="1"/>
          <w:wAfter w:w="121" w:type="pct"/>
        </w:trPr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7" w:type="pct"/>
            <w:gridSpan w:val="3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1.</w:t>
            </w:r>
          </w:p>
        </w:tc>
        <w:tc>
          <w:tcPr>
            <w:tcW w:w="3731" w:type="pct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 xml:space="preserve">Особливості клінічного обстеження хворого на туберкульоз. Написання карти стаціонарного хворого. Методи рентгенологічної діагностики туберкульозу органів дихання. Методика вивчення </w:t>
            </w:r>
            <w:r w:rsidRPr="0008174E">
              <w:rPr>
                <w:sz w:val="28"/>
                <w:szCs w:val="28"/>
                <w:lang w:val="en-US"/>
              </w:rPr>
              <w:t>R</w:t>
            </w:r>
            <w:r w:rsidRPr="0008174E">
              <w:rPr>
                <w:sz w:val="28"/>
                <w:szCs w:val="28"/>
                <w:lang w:val="uk-UA"/>
              </w:rPr>
              <w:t>о легень і основних патологічних тіней при туберкульозі. Демонстрація рентгенограм. Клінічна класифікація туберкульозу.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7249C" w:rsidRPr="0008174E" w:rsidTr="0054583B">
        <w:trPr>
          <w:gridAfter w:val="1"/>
          <w:wAfter w:w="121" w:type="pct"/>
        </w:trPr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7" w:type="pct"/>
            <w:gridSpan w:val="3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2.</w:t>
            </w:r>
          </w:p>
        </w:tc>
        <w:tc>
          <w:tcPr>
            <w:tcW w:w="3731" w:type="pct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 xml:space="preserve">Лабораторна діагностика туберкульозу. Методи вивчення мікобактерій. Функціональні методи обстеження у клініці туберкульозу (ЕКГ спірограма). Оцінка результатів діагностичного обстеження хворого. </w:t>
            </w:r>
            <w:proofErr w:type="spellStart"/>
            <w:r w:rsidRPr="0008174E">
              <w:rPr>
                <w:sz w:val="28"/>
                <w:szCs w:val="28"/>
                <w:lang w:val="uk-UA"/>
              </w:rPr>
              <w:t>Туберкулінодіагностика</w:t>
            </w:r>
            <w:proofErr w:type="spellEnd"/>
            <w:r w:rsidRPr="0008174E">
              <w:rPr>
                <w:sz w:val="28"/>
                <w:szCs w:val="28"/>
                <w:lang w:val="uk-UA"/>
              </w:rPr>
              <w:t xml:space="preserve">. Використання туберкулінових проб для виявлення інфікування туберкульозу. Методика постановки і оцінки проби </w:t>
            </w:r>
            <w:proofErr w:type="spellStart"/>
            <w:r w:rsidRPr="0008174E">
              <w:rPr>
                <w:sz w:val="28"/>
                <w:szCs w:val="28"/>
                <w:lang w:val="uk-UA"/>
              </w:rPr>
              <w:t>Манту</w:t>
            </w:r>
            <w:proofErr w:type="spellEnd"/>
            <w:r w:rsidRPr="0008174E">
              <w:rPr>
                <w:sz w:val="28"/>
                <w:szCs w:val="28"/>
                <w:lang w:val="uk-UA"/>
              </w:rPr>
              <w:t xml:space="preserve"> з 2 ТО. Диференційна діагностика пост вакцинної та інфекційної алергії.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7249C" w:rsidRPr="0008174E" w:rsidTr="0054583B">
        <w:trPr>
          <w:gridAfter w:val="1"/>
          <w:wAfter w:w="121" w:type="pct"/>
          <w:trHeight w:val="2260"/>
        </w:trPr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7" w:type="pct"/>
            <w:gridSpan w:val="3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3.</w:t>
            </w:r>
          </w:p>
        </w:tc>
        <w:tc>
          <w:tcPr>
            <w:tcW w:w="3731" w:type="pct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>Первинні форми туберкульозу.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174E">
              <w:rPr>
                <w:sz w:val="28"/>
                <w:szCs w:val="28"/>
                <w:lang w:val="uk-UA"/>
              </w:rPr>
              <w:t>Період ранньої туберкульозної інфекції. Туберкульозна інтоксикація у дітей і підлітків. Обстеження хворого, постановка діагнозу, лікування.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>Первинний туберкульозний комплекс, туберкульоз внутрішньо грудних лімфовузлів. Обстеження хворих з первинними формами туберкульозу. Постановка діагнозу, лікування. Ускладнений та неускладнений первинний туберкульоз.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7249C" w:rsidRPr="0008174E" w:rsidTr="0054583B"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7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4.</w:t>
            </w:r>
          </w:p>
        </w:tc>
        <w:tc>
          <w:tcPr>
            <w:tcW w:w="3741" w:type="pct"/>
            <w:gridSpan w:val="2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>Вторинні форми туберкульозу. Вогнищевий туберкульоз легень. Обстеження хворих, постановка діагнозу, лікування. Інфільтративний туберкульоз легень. Обстеження хворих, постановка діагнозу, лікування.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туберкульоз.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1" w:type="pct"/>
            <w:tcBorders>
              <w:right w:val="nil"/>
            </w:tcBorders>
          </w:tcPr>
          <w:p w:rsidR="00E7249C" w:rsidRPr="0008174E" w:rsidRDefault="00E7249C" w:rsidP="0054583B">
            <w:pPr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7249C" w:rsidRPr="0008174E" w:rsidTr="0054583B"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7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5.</w:t>
            </w:r>
          </w:p>
        </w:tc>
        <w:tc>
          <w:tcPr>
            <w:tcW w:w="3741" w:type="pct"/>
            <w:gridSpan w:val="2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 xml:space="preserve">Туберкульозний менінгіт. Вторинні форми туберкульозу. </w:t>
            </w:r>
            <w:proofErr w:type="spellStart"/>
            <w:r w:rsidRPr="0008174E">
              <w:rPr>
                <w:sz w:val="28"/>
                <w:szCs w:val="28"/>
                <w:lang w:val="uk-UA"/>
              </w:rPr>
              <w:t>Дисемінований</w:t>
            </w:r>
            <w:proofErr w:type="spellEnd"/>
            <w:r w:rsidRPr="0008174E">
              <w:rPr>
                <w:sz w:val="28"/>
                <w:szCs w:val="28"/>
                <w:lang w:val="uk-UA"/>
              </w:rPr>
              <w:t xml:space="preserve"> туберкульоз легень. Особливості обстеження хворих з </w:t>
            </w:r>
            <w:proofErr w:type="spellStart"/>
            <w:r w:rsidRPr="0008174E">
              <w:rPr>
                <w:sz w:val="28"/>
                <w:szCs w:val="28"/>
                <w:lang w:val="uk-UA"/>
              </w:rPr>
              <w:t>дисемінованим</w:t>
            </w:r>
            <w:proofErr w:type="spellEnd"/>
            <w:r w:rsidRPr="0008174E">
              <w:rPr>
                <w:sz w:val="28"/>
                <w:szCs w:val="28"/>
                <w:lang w:val="uk-UA"/>
              </w:rPr>
              <w:t xml:space="preserve"> туберкульозом легень, постановка діагнозу, ускладнення, лікування. Туберкульозний менінгіт.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1" w:type="pct"/>
            <w:tcBorders>
              <w:right w:val="nil"/>
            </w:tcBorders>
          </w:tcPr>
          <w:p w:rsidR="00E7249C" w:rsidRPr="0008174E" w:rsidRDefault="00E7249C" w:rsidP="0054583B">
            <w:pPr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7249C" w:rsidRPr="0008174E" w:rsidTr="0054583B"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7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6.</w:t>
            </w:r>
          </w:p>
        </w:tc>
        <w:tc>
          <w:tcPr>
            <w:tcW w:w="3741" w:type="pct"/>
            <w:gridSpan w:val="2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 xml:space="preserve">Основні стоматологічні  форми  туберкульозу. Туберкульозний лімфаденіт. Туберкульоз шкіри </w:t>
            </w:r>
            <w:r w:rsidRPr="0008174E">
              <w:rPr>
                <w:sz w:val="28"/>
                <w:szCs w:val="28"/>
                <w:lang w:val="uk-UA"/>
              </w:rPr>
              <w:lastRenderedPageBreak/>
              <w:t>обличчя, шиї, слизових оболонок порожнини рота. Туберкульоз кісток черепа.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21" w:type="pct"/>
            <w:tcBorders>
              <w:right w:val="nil"/>
            </w:tcBorders>
          </w:tcPr>
          <w:p w:rsidR="00E7249C" w:rsidRPr="0008174E" w:rsidRDefault="00E7249C" w:rsidP="0054583B">
            <w:pPr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7249C" w:rsidRPr="0008174E" w:rsidTr="0054583B">
        <w:tc>
          <w:tcPr>
            <w:tcW w:w="381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7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7.</w:t>
            </w:r>
          </w:p>
        </w:tc>
        <w:tc>
          <w:tcPr>
            <w:tcW w:w="3741" w:type="pct"/>
            <w:gridSpan w:val="2"/>
          </w:tcPr>
          <w:p w:rsidR="00E7249C" w:rsidRPr="00106D02" w:rsidRDefault="00E7249C" w:rsidP="0054583B">
            <w:pPr>
              <w:rPr>
                <w:sz w:val="28"/>
                <w:szCs w:val="28"/>
              </w:rPr>
            </w:pPr>
            <w:r w:rsidRPr="0008174E">
              <w:rPr>
                <w:sz w:val="28"/>
                <w:szCs w:val="28"/>
                <w:lang w:val="uk-UA"/>
              </w:rPr>
              <w:t xml:space="preserve">Профілактика туберкульозу. Соціальна, санітарна, специфічна профілактика (вакцинація, ревакцинація, </w:t>
            </w:r>
            <w:proofErr w:type="spellStart"/>
            <w:r w:rsidRPr="0008174E">
              <w:rPr>
                <w:sz w:val="28"/>
                <w:szCs w:val="28"/>
                <w:lang w:val="uk-UA"/>
              </w:rPr>
              <w:t>хіміопрофілактика</w:t>
            </w:r>
            <w:proofErr w:type="spellEnd"/>
            <w:r w:rsidRPr="0008174E">
              <w:rPr>
                <w:sz w:val="28"/>
                <w:szCs w:val="28"/>
                <w:lang w:val="uk-UA"/>
              </w:rPr>
              <w:t>). Ускладнення вакцинації та їх лікування. Протитуберкульозний диспансер, його завдання. Раннє виявлення туберкульозу у дітей та дорослих. Робота у вогнищі туберкульозної інфекції. Роль лікаря загальної практики у своєчасному виявленні хворих на туберкульоз.</w:t>
            </w:r>
            <w:r>
              <w:rPr>
                <w:sz w:val="28"/>
                <w:szCs w:val="28"/>
                <w:lang w:val="uk-UA"/>
              </w:rPr>
              <w:t xml:space="preserve"> Туберкульоз у хворих на ВІЛ – інфекцію. Застосування паліативного лікування у хворих на туберкульоз.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1" w:type="pct"/>
            <w:tcBorders>
              <w:bottom w:val="nil"/>
              <w:right w:val="nil"/>
            </w:tcBorders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7249C" w:rsidRPr="0008174E" w:rsidTr="0054583B">
        <w:trPr>
          <w:gridAfter w:val="1"/>
          <w:wAfter w:w="121" w:type="pct"/>
        </w:trPr>
        <w:tc>
          <w:tcPr>
            <w:tcW w:w="375" w:type="pct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3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  <w:r w:rsidRPr="0008174E">
              <w:rPr>
                <w:b/>
                <w:lang w:val="uk-UA"/>
              </w:rPr>
              <w:t>8.</w:t>
            </w:r>
          </w:p>
        </w:tc>
        <w:tc>
          <w:tcPr>
            <w:tcW w:w="3751" w:type="pct"/>
            <w:gridSpan w:val="3"/>
          </w:tcPr>
          <w:p w:rsidR="00E7249C" w:rsidRPr="0008174E" w:rsidRDefault="00E7249C" w:rsidP="0054583B">
            <w:pPr>
              <w:rPr>
                <w:sz w:val="28"/>
                <w:szCs w:val="28"/>
                <w:lang w:val="uk-UA"/>
              </w:rPr>
            </w:pPr>
            <w:r w:rsidRPr="0008174E">
              <w:rPr>
                <w:sz w:val="28"/>
                <w:szCs w:val="28"/>
                <w:lang w:val="uk-UA"/>
              </w:rPr>
              <w:t>Диференційний залік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74E">
              <w:rPr>
                <w:b/>
                <w:sz w:val="20"/>
                <w:szCs w:val="20"/>
                <w:lang w:val="uk-UA"/>
              </w:rPr>
              <w:t>2</w:t>
            </w:r>
          </w:p>
          <w:p w:rsidR="00E7249C" w:rsidRPr="0008174E" w:rsidRDefault="00E7249C" w:rsidP="005458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7249C" w:rsidRPr="0008174E" w:rsidTr="0054583B">
        <w:trPr>
          <w:gridAfter w:val="1"/>
          <w:wAfter w:w="121" w:type="pct"/>
        </w:trPr>
        <w:tc>
          <w:tcPr>
            <w:tcW w:w="375" w:type="pct"/>
          </w:tcPr>
          <w:p w:rsidR="00E7249C" w:rsidRPr="0008174E" w:rsidRDefault="00E7249C" w:rsidP="005458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3" w:type="pct"/>
            <w:gridSpan w:val="2"/>
          </w:tcPr>
          <w:p w:rsidR="00E7249C" w:rsidRPr="0008174E" w:rsidRDefault="00E7249C" w:rsidP="0054583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51" w:type="pct"/>
            <w:gridSpan w:val="3"/>
          </w:tcPr>
          <w:p w:rsidR="00E7249C" w:rsidRPr="0008174E" w:rsidRDefault="00E7249C" w:rsidP="0054583B">
            <w:pPr>
              <w:rPr>
                <w:b/>
                <w:sz w:val="28"/>
                <w:szCs w:val="28"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00" w:type="pct"/>
            <w:vAlign w:val="center"/>
          </w:tcPr>
          <w:p w:rsidR="00E7249C" w:rsidRPr="0008174E" w:rsidRDefault="00E7249C" w:rsidP="005458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174E"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rPr>
          <w:lang w:val="uk-UA"/>
        </w:rPr>
      </w:pPr>
    </w:p>
    <w:p w:rsidR="00E7249C" w:rsidRDefault="00E7249C" w:rsidP="00E7249C">
      <w:pPr>
        <w:pStyle w:val="a3"/>
        <w:spacing w:after="0"/>
        <w:ind w:left="360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133231">
        <w:rPr>
          <w:b/>
          <w:szCs w:val="28"/>
          <w:lang w:val="uk-UA"/>
        </w:rPr>
        <w:t xml:space="preserve">.о. </w:t>
      </w:r>
      <w:proofErr w:type="spellStart"/>
      <w:r w:rsidRPr="00133231">
        <w:rPr>
          <w:b/>
          <w:szCs w:val="28"/>
          <w:lang w:val="uk-UA"/>
        </w:rPr>
        <w:t>зав.каф</w:t>
      </w:r>
      <w:proofErr w:type="spellEnd"/>
      <w:r w:rsidRPr="00133231">
        <w:rPr>
          <w:b/>
          <w:szCs w:val="28"/>
          <w:lang w:val="uk-UA"/>
        </w:rPr>
        <w:t>. за</w:t>
      </w:r>
      <w:r>
        <w:rPr>
          <w:b/>
          <w:szCs w:val="28"/>
          <w:lang w:val="uk-UA"/>
        </w:rPr>
        <w:t>в</w:t>
      </w:r>
      <w:r w:rsidRPr="00133231">
        <w:rPr>
          <w:b/>
          <w:szCs w:val="28"/>
          <w:lang w:val="uk-UA"/>
        </w:rPr>
        <w:t>уч                                                  доцент Кулик Л.Г</w:t>
      </w:r>
    </w:p>
    <w:p w:rsidR="00E7249C" w:rsidRDefault="00E7249C" w:rsidP="00E7249C">
      <w:pPr>
        <w:rPr>
          <w:lang w:val="uk-UA"/>
        </w:rPr>
      </w:pPr>
    </w:p>
    <w:p w:rsidR="00F72562" w:rsidRPr="00E7249C" w:rsidRDefault="00E7249C">
      <w:pPr>
        <w:rPr>
          <w:lang w:val="uk-UA"/>
        </w:rPr>
      </w:pPr>
      <w:bookmarkStart w:id="0" w:name="_GoBack"/>
      <w:bookmarkEnd w:id="0"/>
    </w:p>
    <w:sectPr w:rsidR="00F72562" w:rsidRPr="00E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AD"/>
    <w:rsid w:val="001472AD"/>
    <w:rsid w:val="00502948"/>
    <w:rsid w:val="00A45E34"/>
    <w:rsid w:val="00E6377C"/>
    <w:rsid w:val="00E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CFB3-DA0D-4ACB-B709-2AF8DC0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49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7249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2016-09-19T18:11:00Z</dcterms:created>
  <dcterms:modified xsi:type="dcterms:W3CDTF">2016-09-19T18:12:00Z</dcterms:modified>
</cp:coreProperties>
</file>